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8A" w:rsidRDefault="007A14B0" w:rsidP="007E4E20">
      <w:pPr>
        <w:spacing w:after="0" w:line="240" w:lineRule="auto"/>
        <w:jc w:val="center"/>
        <w:rPr>
          <w:rFonts w:ascii="Footlight MT Light" w:hAnsi="Footlight MT Light"/>
          <w:b/>
          <w:sz w:val="28"/>
          <w:szCs w:val="28"/>
        </w:rPr>
      </w:pPr>
      <w:r w:rsidRPr="007A14B0"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33" style="position:absolute;left:0;text-align:left;margin-left:-34.85pt;margin-top:-52.1pt;width:136.5pt;height:175.5pt;z-index:251659264" strokecolor="white [3212]">
            <v:textbox>
              <w:txbxContent>
                <w:p w:rsidR="00373147" w:rsidRDefault="00373147"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1647825" cy="2226917"/>
                        <wp:effectExtent l="19050" t="0" r="9525" b="0"/>
                        <wp:docPr id="2" name="Obrázo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8267" cy="2227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spellStart"/>
      <w:r w:rsidR="007E4E20" w:rsidRPr="007E4E20">
        <w:rPr>
          <w:rFonts w:ascii="Footlight MT Light" w:hAnsi="Footlight MT Light"/>
          <w:b/>
          <w:sz w:val="28"/>
          <w:szCs w:val="28"/>
        </w:rPr>
        <w:t>Jacopo</w:t>
      </w:r>
      <w:proofErr w:type="spellEnd"/>
      <w:r w:rsidR="007E4E20" w:rsidRPr="007E4E20">
        <w:rPr>
          <w:rFonts w:ascii="Footlight MT Light" w:hAnsi="Footlight MT Light"/>
          <w:b/>
          <w:sz w:val="28"/>
          <w:szCs w:val="28"/>
        </w:rPr>
        <w:t xml:space="preserve"> </w:t>
      </w:r>
      <w:proofErr w:type="spellStart"/>
      <w:r w:rsidR="007E4E20" w:rsidRPr="007E4E20">
        <w:rPr>
          <w:rFonts w:ascii="Footlight MT Light" w:hAnsi="Footlight MT Light"/>
          <w:b/>
          <w:sz w:val="28"/>
          <w:szCs w:val="28"/>
        </w:rPr>
        <w:t>de</w:t>
      </w:r>
      <w:proofErr w:type="spellEnd"/>
      <w:r w:rsidR="007E4E20" w:rsidRPr="007E4E20">
        <w:rPr>
          <w:rFonts w:ascii="Footlight MT Light" w:hAnsi="Footlight MT Light"/>
          <w:b/>
          <w:sz w:val="28"/>
          <w:szCs w:val="28"/>
        </w:rPr>
        <w:t xml:space="preserve"> </w:t>
      </w:r>
      <w:proofErr w:type="spellStart"/>
      <w:r w:rsidR="007E4E20" w:rsidRPr="007E4E20">
        <w:rPr>
          <w:rFonts w:ascii="Footlight MT Light" w:hAnsi="Footlight MT Light"/>
          <w:b/>
          <w:sz w:val="28"/>
          <w:szCs w:val="28"/>
        </w:rPr>
        <w:t>Voragine</w:t>
      </w:r>
      <w:proofErr w:type="spellEnd"/>
      <w:r w:rsidR="007E4E20" w:rsidRPr="007E4E20">
        <w:rPr>
          <w:rFonts w:ascii="Footlight MT Light" w:hAnsi="Footlight MT Light"/>
          <w:b/>
          <w:sz w:val="28"/>
          <w:szCs w:val="28"/>
        </w:rPr>
        <w:t xml:space="preserve">: </w:t>
      </w:r>
      <w:r w:rsidR="007E4E20">
        <w:rPr>
          <w:rFonts w:ascii="Footlight MT Light" w:hAnsi="Footlight MT Light"/>
          <w:b/>
          <w:sz w:val="28"/>
          <w:szCs w:val="28"/>
        </w:rPr>
        <w:t xml:space="preserve"> </w:t>
      </w:r>
      <w:r w:rsidR="007E4E20" w:rsidRPr="007E4E20">
        <w:rPr>
          <w:rFonts w:ascii="Footlight MT Light" w:hAnsi="Footlight MT Light"/>
          <w:b/>
          <w:sz w:val="28"/>
          <w:szCs w:val="28"/>
        </w:rPr>
        <w:t>Legenda o svätom Jurajovi</w:t>
      </w:r>
    </w:p>
    <w:p w:rsidR="007E4E20" w:rsidRDefault="007E4E20" w:rsidP="007E4E20">
      <w:pPr>
        <w:spacing w:after="0" w:line="240" w:lineRule="auto"/>
        <w:jc w:val="center"/>
        <w:rPr>
          <w:rFonts w:ascii="Footlight MT Light" w:hAnsi="Footlight MT Light"/>
          <w:b/>
          <w:sz w:val="28"/>
          <w:szCs w:val="28"/>
        </w:rPr>
      </w:pPr>
    </w:p>
    <w:p w:rsidR="007E4E20" w:rsidRDefault="007A14B0" w:rsidP="007E4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14B0">
        <w:rPr>
          <w:rFonts w:ascii="Footlight MT Light" w:hAnsi="Footlight MT Light"/>
          <w:b/>
          <w:noProof/>
          <w:sz w:val="28"/>
          <w:szCs w:val="28"/>
          <w:lang w:eastAsia="sk-SK"/>
        </w:rPr>
        <w:pict>
          <v:roundrect id="_x0000_s1026" style="position:absolute;margin-left:124.9pt;margin-top:10.6pt;width:603pt;height:43.9pt;z-index:251658240" arcsize="10923f">
            <v:textbox>
              <w:txbxContent>
                <w:p w:rsidR="00373147" w:rsidRPr="00373147" w:rsidRDefault="007E4E20" w:rsidP="00373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7314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Pomôž svätému Jurajovi, aby sa čo najrýchlejšie dostal k drakovi. Cestu tvoria výroky z prečítaného textu. </w:t>
                  </w:r>
                </w:p>
                <w:p w:rsidR="007E4E20" w:rsidRPr="00373147" w:rsidRDefault="007E4E20" w:rsidP="00373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7314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Keď sa ti to podarí,  môžeš si draka vyfarbiť.</w:t>
                  </w:r>
                </w:p>
              </w:txbxContent>
            </v:textbox>
          </v:roundrect>
        </w:pict>
      </w:r>
    </w:p>
    <w:p w:rsidR="006D02EE" w:rsidRDefault="006D02EE" w:rsidP="006D02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02EE" w:rsidRDefault="006D02EE" w:rsidP="006D02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02EE" w:rsidRDefault="006D02EE" w:rsidP="006D02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02EE" w:rsidRDefault="006D02EE" w:rsidP="007E4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3147" w:rsidRDefault="00373147" w:rsidP="007E4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3147" w:rsidRDefault="00373147" w:rsidP="007E4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pPr w:leftFromText="141" w:rightFromText="141" w:vertAnchor="page" w:horzAnchor="margin" w:tblpY="4021"/>
        <w:tblW w:w="0" w:type="auto"/>
        <w:tblLook w:val="04A0"/>
      </w:tblPr>
      <w:tblGrid>
        <w:gridCol w:w="1840"/>
        <w:gridCol w:w="1846"/>
        <w:gridCol w:w="1843"/>
        <w:gridCol w:w="1843"/>
        <w:gridCol w:w="1984"/>
        <w:gridCol w:w="1985"/>
      </w:tblGrid>
      <w:tr w:rsidR="004D711A" w:rsidTr="00F574AA">
        <w:trPr>
          <w:trHeight w:val="1264"/>
        </w:trPr>
        <w:tc>
          <w:tcPr>
            <w:tcW w:w="1840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 xml:space="preserve">Kedysi dávno bolo mesto </w:t>
            </w:r>
            <w:proofErr w:type="spellStart"/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Silena</w:t>
            </w:r>
            <w:proofErr w:type="spellEnd"/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Mesto stálo na vysokom kopci.</w:t>
            </w:r>
          </w:p>
        </w:tc>
        <w:tc>
          <w:tcPr>
            <w:tcW w:w="1843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Všetci obyvatelia mesta si vydýchli.</w:t>
            </w:r>
          </w:p>
        </w:tc>
        <w:tc>
          <w:tcPr>
            <w:tcW w:w="1843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Lós padol na kráľovskú dcéru.</w:t>
            </w:r>
          </w:p>
        </w:tc>
        <w:tc>
          <w:tcPr>
            <w:tcW w:w="1984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Kráľ bol zúfalý.</w:t>
            </w:r>
          </w:p>
        </w:tc>
        <w:tc>
          <w:tcPr>
            <w:tcW w:w="1985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Kráľovská dcéra šla celkom sama.</w:t>
            </w:r>
          </w:p>
        </w:tc>
      </w:tr>
      <w:tr w:rsidR="004D711A" w:rsidTr="00F574AA">
        <w:tc>
          <w:tcPr>
            <w:tcW w:w="1840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Mesto bolo ohradené vysokými múrmi.</w:t>
            </w:r>
          </w:p>
        </w:tc>
        <w:tc>
          <w:tcPr>
            <w:tcW w:w="1846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V opevnenom meste mali byť ľudia v bezpečí.</w:t>
            </w:r>
          </w:p>
        </w:tc>
        <w:tc>
          <w:tcPr>
            <w:tcW w:w="1843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Ľudia sa rozhodli ujsť z mesta.</w:t>
            </w:r>
          </w:p>
        </w:tc>
        <w:tc>
          <w:tcPr>
            <w:tcW w:w="1843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Všade vládol nárek a plač.</w:t>
            </w:r>
          </w:p>
        </w:tc>
        <w:tc>
          <w:tcPr>
            <w:tcW w:w="1984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Kráľ sa obetoval namiesto svojej dcéry.</w:t>
            </w:r>
          </w:p>
        </w:tc>
        <w:tc>
          <w:tcPr>
            <w:tcW w:w="1985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Cestu jej skrížil neznámy jazdec.</w:t>
            </w:r>
          </w:p>
        </w:tc>
      </w:tr>
      <w:tr w:rsidR="004D711A" w:rsidTr="00F574AA">
        <w:trPr>
          <w:trHeight w:val="1273"/>
        </w:trPr>
        <w:tc>
          <w:tcPr>
            <w:tcW w:w="1840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Príšera spala pokojne ďalších 100 rokov.</w:t>
            </w:r>
          </w:p>
        </w:tc>
        <w:tc>
          <w:tcPr>
            <w:tcW w:w="1846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V jazere za mestom spalo veľké zviera.</w:t>
            </w:r>
          </w:p>
        </w:tc>
        <w:tc>
          <w:tcPr>
            <w:tcW w:w="1843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Draka začali kŕmiť kravami.</w:t>
            </w:r>
          </w:p>
        </w:tc>
        <w:tc>
          <w:tcPr>
            <w:tcW w:w="1843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Obeťou mohla byť žena i muž, chlapec i dievča.</w:t>
            </w:r>
          </w:p>
        </w:tc>
        <w:tc>
          <w:tcPr>
            <w:tcW w:w="1984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Juraj cválal s kopijou naproti drakovi.</w:t>
            </w:r>
          </w:p>
        </w:tc>
        <w:tc>
          <w:tcPr>
            <w:tcW w:w="1985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Drak pľul síru a</w:t>
            </w: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 xml:space="preserve">  z papule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 </w:t>
            </w: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šľahal oheň.</w:t>
            </w:r>
          </w:p>
        </w:tc>
      </w:tr>
      <w:tr w:rsidR="004D711A" w:rsidTr="00F574AA">
        <w:tc>
          <w:tcPr>
            <w:tcW w:w="1840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Ľudia dávali netvorovi otrávenú potravu.</w:t>
            </w:r>
          </w:p>
        </w:tc>
        <w:tc>
          <w:tcPr>
            <w:tcW w:w="1846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Netvor sa prebudil a bol hladný.</w:t>
            </w:r>
          </w:p>
        </w:tc>
        <w:tc>
          <w:tcPr>
            <w:tcW w:w="1843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Všetky ovce sa minuli.</w:t>
            </w:r>
          </w:p>
        </w:tc>
        <w:tc>
          <w:tcPr>
            <w:tcW w:w="1843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Každý deň žrebovali ľudskú obeť.</w:t>
            </w:r>
          </w:p>
        </w:tc>
        <w:tc>
          <w:tcPr>
            <w:tcW w:w="1984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Juraj v boji draka premohol.</w:t>
            </w:r>
          </w:p>
        </w:tc>
        <w:tc>
          <w:tcPr>
            <w:tcW w:w="1985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Juraj odťal drakovi hlavu mečom.</w:t>
            </w:r>
          </w:p>
        </w:tc>
      </w:tr>
      <w:tr w:rsidR="004D711A" w:rsidTr="00F574AA">
        <w:tc>
          <w:tcPr>
            <w:tcW w:w="1840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Jeho nenásytnosť rástla zo dňa na deň.</w:t>
            </w:r>
          </w:p>
        </w:tc>
        <w:tc>
          <w:tcPr>
            <w:tcW w:w="1846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Nasýtený netvor dá ľuďom pokoj.</w:t>
            </w:r>
          </w:p>
        </w:tc>
        <w:tc>
          <w:tcPr>
            <w:tcW w:w="1843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Obluda si žiadala dve ovce denne.</w:t>
            </w:r>
          </w:p>
        </w:tc>
        <w:tc>
          <w:tcPr>
            <w:tcW w:w="1843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Obyvatelia kupovali ovce z okolitých miest.</w:t>
            </w:r>
          </w:p>
        </w:tc>
        <w:tc>
          <w:tcPr>
            <w:tcW w:w="1984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Juraj zvíťazil v mene Ježiša Krista.</w:t>
            </w:r>
          </w:p>
        </w:tc>
        <w:tc>
          <w:tcPr>
            <w:tcW w:w="1985" w:type="dxa"/>
            <w:vAlign w:val="center"/>
          </w:tcPr>
          <w:p w:rsidR="004D711A" w:rsidRPr="00373147" w:rsidRDefault="004D711A" w:rsidP="00F57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Rytier rozdal odmenu chudobným</w:t>
            </w: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52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373147">
              <w:rPr>
                <w:rFonts w:ascii="Times New Roman" w:hAnsi="Times New Roman" w:cs="Times New Roman"/>
                <w:sz w:val="24"/>
                <w:szCs w:val="24"/>
              </w:rPr>
              <w:t>odcválal z mesta.</w:t>
            </w:r>
          </w:p>
        </w:tc>
      </w:tr>
    </w:tbl>
    <w:p w:rsidR="00373147" w:rsidRDefault="00373147" w:rsidP="007E4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3147" w:rsidRPr="00373147" w:rsidRDefault="007A14B0" w:rsidP="00373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34" style="position:absolute;margin-left:-22.2pt;margin-top:22.75pt;width:259.5pt;height:218.35pt;rotation:90;z-index:-251656192" strokecolor="white [3212]">
            <v:textbox style="mso-next-textbox:#_x0000_s1034">
              <w:txbxContent>
                <w:p w:rsidR="002756BA" w:rsidRDefault="002756BA"/>
              </w:txbxContent>
            </v:textbox>
          </v:rect>
        </w:pict>
      </w:r>
    </w:p>
    <w:p w:rsidR="00373147" w:rsidRPr="00373147" w:rsidRDefault="00F574AA" w:rsidP="00F574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733675" cy="2050256"/>
            <wp:effectExtent l="0" t="342900" r="0" b="330994"/>
            <wp:docPr id="8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33675" cy="2050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147" w:rsidRDefault="00373147" w:rsidP="00373147">
      <w:pPr>
        <w:rPr>
          <w:rFonts w:ascii="Times New Roman" w:hAnsi="Times New Roman" w:cs="Times New Roman"/>
          <w:sz w:val="24"/>
          <w:szCs w:val="24"/>
        </w:rPr>
      </w:pPr>
    </w:p>
    <w:p w:rsidR="00373147" w:rsidRPr="00373147" w:rsidRDefault="00373147" w:rsidP="00373147">
      <w:pPr>
        <w:rPr>
          <w:rFonts w:ascii="Times New Roman" w:hAnsi="Times New Roman" w:cs="Times New Roman"/>
          <w:sz w:val="24"/>
          <w:szCs w:val="24"/>
        </w:rPr>
      </w:pPr>
    </w:p>
    <w:sectPr w:rsidR="00373147" w:rsidRPr="00373147" w:rsidSect="003731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D9A" w:rsidRDefault="004A5D9A" w:rsidP="00F574AA">
      <w:pPr>
        <w:spacing w:after="0" w:line="240" w:lineRule="auto"/>
      </w:pPr>
      <w:r>
        <w:separator/>
      </w:r>
    </w:p>
  </w:endnote>
  <w:endnote w:type="continuationSeparator" w:id="0">
    <w:p w:rsidR="004A5D9A" w:rsidRDefault="004A5D9A" w:rsidP="00F5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D9A" w:rsidRDefault="004A5D9A" w:rsidP="00F574AA">
      <w:pPr>
        <w:spacing w:after="0" w:line="240" w:lineRule="auto"/>
      </w:pPr>
      <w:r>
        <w:separator/>
      </w:r>
    </w:p>
  </w:footnote>
  <w:footnote w:type="continuationSeparator" w:id="0">
    <w:p w:rsidR="004A5D9A" w:rsidRDefault="004A5D9A" w:rsidP="00F57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E20"/>
    <w:rsid w:val="002756BA"/>
    <w:rsid w:val="00373147"/>
    <w:rsid w:val="004A5D9A"/>
    <w:rsid w:val="004D711A"/>
    <w:rsid w:val="00633A8A"/>
    <w:rsid w:val="006D02EE"/>
    <w:rsid w:val="007A14B0"/>
    <w:rsid w:val="007B1525"/>
    <w:rsid w:val="007E4E20"/>
    <w:rsid w:val="00B2678A"/>
    <w:rsid w:val="00B26F20"/>
    <w:rsid w:val="00F5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67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E4E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7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314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F57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574AA"/>
  </w:style>
  <w:style w:type="paragraph" w:styleId="Pta">
    <w:name w:val="footer"/>
    <w:basedOn w:val="Normlny"/>
    <w:link w:val="PtaChar"/>
    <w:uiPriority w:val="99"/>
    <w:semiHidden/>
    <w:unhideWhenUsed/>
    <w:rsid w:val="00F57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5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Peter</cp:lastModifiedBy>
  <cp:revision>2</cp:revision>
  <dcterms:created xsi:type="dcterms:W3CDTF">2020-06-09T12:04:00Z</dcterms:created>
  <dcterms:modified xsi:type="dcterms:W3CDTF">2020-06-09T12:04:00Z</dcterms:modified>
</cp:coreProperties>
</file>